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2" w:rsidRPr="00D71246" w:rsidRDefault="00D71246">
      <w:pPr>
        <w:spacing w:after="0"/>
        <w:ind w:left="120"/>
        <w:rPr>
          <w:lang w:val="ru-RU"/>
        </w:rPr>
      </w:pPr>
      <w:bookmarkStart w:id="0" w:name="block-9465016"/>
      <w:r>
        <w:rPr>
          <w:noProof/>
          <w:lang w:val="ru-RU" w:eastAsia="ru-RU"/>
        </w:rPr>
        <w:drawing>
          <wp:inline distT="0" distB="0" distL="0" distR="0">
            <wp:extent cx="5940425" cy="7920648"/>
            <wp:effectExtent l="0" t="0" r="0" b="0"/>
            <wp:docPr id="1" name="Рисунок 1" descr="https://sun9-52.userapi.com/impg/GmOKrDQ-tglGfPOuWZ7JtT18YBdaw-H7ditgyg/vQ1cCMap7Rs.jpg?size=1620x2160&amp;quality=95&amp;sign=de3e3ffb93605f281f6a83f40f3169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GmOKrDQ-tglGfPOuWZ7JtT18YBdaw-H7ditgyg/vQ1cCMap7Rs.jpg?size=1620x2160&amp;quality=95&amp;sign=de3e3ffb93605f281f6a83f40f3169f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E6142" w:rsidRPr="00D71246" w:rsidRDefault="008E6142">
      <w:pPr>
        <w:rPr>
          <w:lang w:val="ru-RU"/>
        </w:rPr>
        <w:sectPr w:rsidR="008E6142" w:rsidRPr="00D71246">
          <w:pgSz w:w="11906" w:h="16383"/>
          <w:pgMar w:top="1134" w:right="850" w:bottom="1134" w:left="1701" w:header="720" w:footer="720" w:gutter="0"/>
          <w:cols w:space="720"/>
        </w:sectPr>
      </w:pPr>
    </w:p>
    <w:p w:rsidR="008E6142" w:rsidRPr="00D71246" w:rsidRDefault="00C764B2">
      <w:pPr>
        <w:spacing w:after="0"/>
        <w:ind w:firstLine="600"/>
        <w:rPr>
          <w:lang w:val="ru-RU"/>
        </w:rPr>
      </w:pPr>
      <w:bookmarkStart w:id="2" w:name="_Toc118729915"/>
      <w:bookmarkStart w:id="3" w:name="block-9465017"/>
      <w:bookmarkEnd w:id="0"/>
      <w:bookmarkEnd w:id="2"/>
      <w:r w:rsidRPr="00D712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6142" w:rsidRPr="00D71246" w:rsidRDefault="00C764B2">
      <w:pPr>
        <w:spacing w:after="0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</w:t>
      </w:r>
      <w:r w:rsidRPr="00D71246">
        <w:rPr>
          <w:rFonts w:ascii="Times New Roman" w:hAnsi="Times New Roman"/>
          <w:color w:val="000000"/>
          <w:sz w:val="28"/>
          <w:lang w:val="ru-RU"/>
        </w:rPr>
        <w:t>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</w:t>
      </w:r>
      <w:r w:rsidRPr="00D71246">
        <w:rPr>
          <w:rFonts w:ascii="Times New Roman" w:hAnsi="Times New Roman"/>
          <w:color w:val="000000"/>
          <w:sz w:val="28"/>
          <w:lang w:val="ru-RU"/>
        </w:rPr>
        <w:t>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</w:t>
      </w:r>
      <w:r w:rsidRPr="00D71246">
        <w:rPr>
          <w:rFonts w:ascii="Times New Roman" w:hAnsi="Times New Roman"/>
          <w:color w:val="000000"/>
          <w:sz w:val="28"/>
          <w:lang w:val="ru-RU"/>
        </w:rPr>
        <w:t>ния в Российской Федерации на период до 2025 года» (Распоряжение Правительства РФ от 29.05. 2015 № 996 - р.</w:t>
      </w:r>
      <w:proofErr w:type="gramStart"/>
      <w:r w:rsidRPr="00D71246">
        <w:rPr>
          <w:rFonts w:ascii="Times New Roman" w:hAnsi="Times New Roman"/>
          <w:color w:val="000000"/>
          <w:sz w:val="28"/>
          <w:lang w:val="ru-RU"/>
        </w:rPr>
        <w:t>).​</w:t>
      </w:r>
      <w:proofErr w:type="gramEnd"/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</w:t>
      </w:r>
      <w:proofErr w:type="gramStart"/>
      <w:r w:rsidRPr="00D71246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D71246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D71246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D71246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D71246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D71246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D71246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D71246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D71246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D71246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D71246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обучающимся пред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D71246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D71246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D71246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D71246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D71246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D71246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D71246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D71246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D71246">
        <w:rPr>
          <w:rFonts w:ascii="Calibri" w:hAnsi="Calibri"/>
          <w:color w:val="000000"/>
          <w:sz w:val="28"/>
          <w:lang w:val="ru-RU"/>
        </w:rPr>
        <w:t>–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8E6142" w:rsidRPr="00D71246" w:rsidRDefault="00C764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D71246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8E6142" w:rsidRPr="00D71246" w:rsidRDefault="00C764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D71246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8E6142" w:rsidRPr="00D71246" w:rsidRDefault="00C764B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D71246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D71246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D71246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D71246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D71246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D71246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D71246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D71246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D71246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8E6142" w:rsidRPr="00D71246" w:rsidRDefault="008E6142">
      <w:pPr>
        <w:rPr>
          <w:lang w:val="ru-RU"/>
        </w:rPr>
        <w:sectPr w:rsidR="008E6142" w:rsidRPr="00D71246">
          <w:pgSz w:w="11906" w:h="16383"/>
          <w:pgMar w:top="1134" w:right="850" w:bottom="1134" w:left="1701" w:header="720" w:footer="720" w:gutter="0"/>
          <w:cols w:space="720"/>
        </w:sectPr>
      </w:pPr>
    </w:p>
    <w:p w:rsidR="008E6142" w:rsidRPr="00D71246" w:rsidRDefault="00C764B2">
      <w:pPr>
        <w:spacing w:after="0" w:line="264" w:lineRule="auto"/>
        <w:ind w:left="120"/>
        <w:jc w:val="both"/>
        <w:rPr>
          <w:lang w:val="ru-RU"/>
        </w:rPr>
      </w:pPr>
      <w:bookmarkStart w:id="4" w:name="block-9465018"/>
      <w:bookmarkEnd w:id="3"/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7124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C764B2">
      <w:pPr>
        <w:spacing w:after="0" w:line="264" w:lineRule="auto"/>
        <w:ind w:left="12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C764B2">
      <w:pPr>
        <w:spacing w:after="0" w:line="264" w:lineRule="auto"/>
        <w:ind w:left="12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D71246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D71246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D71246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Ацетилен – простейший представитель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D71246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D71246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D71246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D71246">
        <w:rPr>
          <w:rFonts w:ascii="Times New Roman" w:hAnsi="Times New Roman"/>
          <w:color w:val="000000"/>
          <w:sz w:val="28"/>
          <w:lang w:val="ru-RU"/>
        </w:rPr>
        <w:t>и продукта реакции по известным массе, объёму, количеству одного из исходных веществ или продуктов реакции).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71246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D71246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D71246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8E6142" w:rsidRDefault="00C764B2">
      <w:pPr>
        <w:spacing w:after="0" w:line="264" w:lineRule="auto"/>
        <w:ind w:firstLine="600"/>
        <w:jc w:val="both"/>
      </w:pP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Углеводы: состав, классификация углеводов (моно-,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</w:t>
      </w:r>
      <w:r w:rsidRPr="00D71246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71246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</w:t>
      </w:r>
      <w:proofErr w:type="spellStart"/>
      <w:r>
        <w:rPr>
          <w:rFonts w:ascii="Times New Roman" w:hAnsi="Times New Roman"/>
          <w:color w:val="000000"/>
          <w:sz w:val="28"/>
        </w:rPr>
        <w:t>Фотосинтез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Фруктоза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люкозы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).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D71246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71246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71246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D71246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по известным массе, объёму, количеству одного из исходных веществ или продуктов реакции).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D71246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D71246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D71246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</w:t>
      </w:r>
      <w:r w:rsidRPr="00D71246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D71246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D71246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D71246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C764B2">
      <w:pPr>
        <w:spacing w:after="0" w:line="264" w:lineRule="auto"/>
        <w:ind w:left="12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C764B2">
      <w:pPr>
        <w:spacing w:after="0" w:line="264" w:lineRule="auto"/>
        <w:ind w:left="12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</w:t>
      </w:r>
      <w:proofErr w:type="spellStart"/>
      <w:r>
        <w:rPr>
          <w:rFonts w:ascii="Times New Roman" w:hAnsi="Times New Roman"/>
          <w:color w:val="000000"/>
          <w:sz w:val="28"/>
        </w:rPr>
        <w:t>Валентность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Степень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окисления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Ионы: катионы и анионы.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D71246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D71246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D71246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D71246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D71246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риодической системе химических элементов Д. И. Менделеева.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оболочек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атомов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металлов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71246">
        <w:rPr>
          <w:rFonts w:ascii="Times New Roman" w:hAnsi="Times New Roman"/>
          <w:color w:val="000000"/>
          <w:sz w:val="28"/>
          <w:lang w:val="ru-RU"/>
        </w:rPr>
        <w:t>Общие физические свойства металлов. Сплавы металлов. Электрохимический ряд напряжений металлов.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D71246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D71246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</w:t>
      </w:r>
      <w:r w:rsidRPr="00D71246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D71246">
        <w:rPr>
          <w:rFonts w:ascii="Times New Roman" w:hAnsi="Times New Roman"/>
          <w:color w:val="000000"/>
          <w:sz w:val="28"/>
          <w:lang w:val="ru-RU"/>
        </w:rPr>
        <w:t>ие, явление.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Биоло</w:t>
      </w:r>
      <w:r w:rsidRPr="00D71246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.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8E6142">
      <w:pPr>
        <w:rPr>
          <w:lang w:val="ru-RU"/>
        </w:rPr>
        <w:sectPr w:rsidR="008E6142" w:rsidRPr="00D71246">
          <w:pgSz w:w="11906" w:h="16383"/>
          <w:pgMar w:top="1134" w:right="850" w:bottom="1134" w:left="1701" w:header="720" w:footer="720" w:gutter="0"/>
          <w:cols w:space="720"/>
        </w:sectPr>
      </w:pPr>
    </w:p>
    <w:p w:rsidR="008E6142" w:rsidRPr="00D71246" w:rsidRDefault="00C764B2">
      <w:pPr>
        <w:spacing w:after="0" w:line="264" w:lineRule="auto"/>
        <w:ind w:left="120"/>
        <w:jc w:val="both"/>
        <w:rPr>
          <w:lang w:val="ru-RU"/>
        </w:rPr>
      </w:pPr>
      <w:bookmarkStart w:id="5" w:name="block-9465019"/>
      <w:bookmarkEnd w:id="4"/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D71246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C764B2">
      <w:pPr>
        <w:spacing w:after="0" w:line="264" w:lineRule="auto"/>
        <w:ind w:left="12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обучающимися программ среднего общего образования (личностным,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и предметным). Нау</w:t>
      </w:r>
      <w:r w:rsidRPr="00D71246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D71246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D71246">
        <w:rPr>
          <w:rFonts w:ascii="Times New Roman" w:hAnsi="Times New Roman"/>
          <w:color w:val="000000"/>
          <w:sz w:val="28"/>
          <w:lang w:val="ru-RU"/>
        </w:rPr>
        <w:t>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осознания обу</w:t>
      </w:r>
      <w:r w:rsidRPr="00D71246">
        <w:rPr>
          <w:rFonts w:ascii="Times New Roman" w:hAnsi="Times New Roman"/>
          <w:color w:val="000000"/>
          <w:sz w:val="28"/>
          <w:lang w:val="ru-RU"/>
        </w:rPr>
        <w:t>чающимися своих конституционных прав и обязанностей, уважения к закону и правопорядку;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D71246">
        <w:rPr>
          <w:rFonts w:ascii="Times New Roman" w:hAnsi="Times New Roman"/>
          <w:color w:val="000000"/>
          <w:sz w:val="28"/>
          <w:lang w:val="ru-RU"/>
        </w:rPr>
        <w:t>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D71246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D71246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D71246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D71246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D71246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D71246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D71246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D71246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D71246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D71246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8E6142" w:rsidRPr="00D71246" w:rsidRDefault="00C764B2">
      <w:pPr>
        <w:spacing w:after="0"/>
        <w:ind w:left="120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6142" w:rsidRPr="00D71246" w:rsidRDefault="008E6142">
      <w:pPr>
        <w:spacing w:after="0"/>
        <w:ind w:left="120"/>
        <w:rPr>
          <w:lang w:val="ru-RU"/>
        </w:rPr>
      </w:pP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D71246">
        <w:rPr>
          <w:rFonts w:ascii="Times New Roman" w:hAnsi="Times New Roman"/>
          <w:color w:val="000000"/>
          <w:sz w:val="28"/>
          <w:lang w:val="ru-RU"/>
        </w:rPr>
        <w:t>нальной грамотности и социальной компетенции обучающихся;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D71246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D71246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D71246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D71246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D71246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исполь</w:t>
      </w:r>
      <w:r w:rsidRPr="00D71246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D71246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D71246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8E6142" w:rsidRPr="00D71246" w:rsidRDefault="008E6142">
      <w:pPr>
        <w:spacing w:after="0"/>
        <w:ind w:left="120"/>
        <w:rPr>
          <w:lang w:val="ru-RU"/>
        </w:rPr>
      </w:pPr>
    </w:p>
    <w:p w:rsidR="008E6142" w:rsidRPr="00D71246" w:rsidRDefault="00C764B2">
      <w:pPr>
        <w:spacing w:after="0"/>
        <w:ind w:left="120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6142" w:rsidRPr="00D71246" w:rsidRDefault="008E6142">
      <w:pPr>
        <w:spacing w:after="0"/>
        <w:ind w:left="120"/>
        <w:rPr>
          <w:lang w:val="ru-RU"/>
        </w:rPr>
      </w:pPr>
    </w:p>
    <w:p w:rsidR="008E6142" w:rsidRPr="00D71246" w:rsidRDefault="00C764B2">
      <w:pPr>
        <w:spacing w:after="0" w:line="264" w:lineRule="auto"/>
        <w:ind w:left="12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D71246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естественно-научной картины мира, роли химии в познании явлений </w:t>
      </w:r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D71246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, химическая связь, ст</w:t>
      </w:r>
      <w:r w:rsidRPr="00D71246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D71246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ости и системности химических явлений,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</w:t>
      </w:r>
      <w:r w:rsidRPr="00D71246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</w:t>
      </w:r>
      <w:r w:rsidRPr="00D71246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</w:t>
      </w:r>
      <w:r w:rsidRPr="00D71246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D71246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D71246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D71246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D71246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D71246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</w:t>
      </w:r>
      <w:r w:rsidRPr="00D71246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D71246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D71246">
        <w:rPr>
          <w:rFonts w:ascii="Times New Roman" w:hAnsi="Times New Roman"/>
          <w:color w:val="000000"/>
          <w:sz w:val="28"/>
          <w:lang w:val="ru-RU"/>
        </w:rPr>
        <w:t>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D71246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</w:t>
      </w:r>
      <w:r w:rsidRPr="00D71246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D71246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D71246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C764B2">
      <w:pPr>
        <w:spacing w:after="0" w:line="264" w:lineRule="auto"/>
        <w:ind w:left="120"/>
        <w:jc w:val="both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E6142" w:rsidRPr="00D71246" w:rsidRDefault="008E6142">
      <w:pPr>
        <w:spacing w:after="0" w:line="264" w:lineRule="auto"/>
        <w:ind w:left="120"/>
        <w:jc w:val="both"/>
        <w:rPr>
          <w:lang w:val="ru-RU"/>
        </w:rPr>
      </w:pP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естественно-научной картины мира, роли </w:t>
      </w:r>
      <w:r w:rsidRPr="00D71246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 (ковалентная, ионн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ая, металлическая, водородная), кристаллическая решётка, типы химических реакций, раствор, электролиты,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 теории и законы (теория э</w:t>
      </w:r>
      <w:r w:rsidRPr="00D71246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ния причинности и системности химических явлений,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</w:t>
      </w:r>
      <w:r w:rsidRPr="00D71246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и другие);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</w:t>
      </w:r>
      <w:r w:rsidRPr="00D71246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D71246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</w:t>
      </w:r>
      <w:r w:rsidRPr="00D71246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</w:t>
      </w:r>
      <w:r w:rsidRPr="00D71246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D71246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D71246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</w:t>
      </w:r>
      <w:proofErr w:type="gramStart"/>
      <w:r w:rsidRPr="00D71246">
        <w:rPr>
          <w:rFonts w:ascii="Times New Roman" w:hAnsi="Times New Roman"/>
          <w:color w:val="000000"/>
          <w:sz w:val="28"/>
          <w:lang w:val="ru-RU"/>
        </w:rPr>
        <w:t>путём ионы</w:t>
      </w:r>
      <w:proofErr w:type="gramEnd"/>
      <w:r w:rsidRPr="00D71246">
        <w:rPr>
          <w:rFonts w:ascii="Times New Roman" w:hAnsi="Times New Roman"/>
          <w:color w:val="000000"/>
          <w:sz w:val="28"/>
          <w:lang w:val="ru-RU"/>
        </w:rPr>
        <w:t>, присутствующие в водных растворах неорганических веществ;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окислител</w:t>
      </w:r>
      <w:r w:rsidRPr="00D71246">
        <w:rPr>
          <w:rFonts w:ascii="Times New Roman" w:hAnsi="Times New Roman"/>
          <w:color w:val="000000"/>
          <w:sz w:val="28"/>
          <w:lang w:val="ru-RU"/>
        </w:rPr>
        <w:t>ьно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действия (принцип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>);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</w:t>
      </w:r>
      <w:r w:rsidRPr="00D71246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D71246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</w:t>
      </w:r>
      <w:r w:rsidRPr="00D71246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D71246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D71246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124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71246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</w:t>
      </w:r>
      <w:r w:rsidRPr="00D71246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D71246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8E6142" w:rsidRPr="00D71246" w:rsidRDefault="00C764B2">
      <w:pPr>
        <w:spacing w:after="0" w:line="264" w:lineRule="auto"/>
        <w:ind w:firstLine="600"/>
        <w:jc w:val="both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D71246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8E6142" w:rsidRPr="00D71246" w:rsidRDefault="008E6142">
      <w:pPr>
        <w:rPr>
          <w:lang w:val="ru-RU"/>
        </w:rPr>
        <w:sectPr w:rsidR="008E6142" w:rsidRPr="00D71246">
          <w:pgSz w:w="11906" w:h="16383"/>
          <w:pgMar w:top="1134" w:right="850" w:bottom="1134" w:left="1701" w:header="720" w:footer="720" w:gutter="0"/>
          <w:cols w:space="720"/>
        </w:sectPr>
      </w:pPr>
    </w:p>
    <w:p w:rsidR="008E6142" w:rsidRDefault="00C764B2">
      <w:pPr>
        <w:spacing w:after="0"/>
        <w:ind w:left="120"/>
      </w:pPr>
      <w:bookmarkStart w:id="6" w:name="block-9465020"/>
      <w:bookmarkEnd w:id="5"/>
      <w:r w:rsidRPr="00D712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6142" w:rsidRDefault="00C764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8E614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</w:tr>
      <w:tr w:rsidR="008E6142" w:rsidRPr="00D712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12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8E61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8E61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8E61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8E61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8E614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</w:tr>
    </w:tbl>
    <w:p w:rsidR="008E6142" w:rsidRDefault="008E6142">
      <w:pPr>
        <w:sectPr w:rsidR="008E6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142" w:rsidRDefault="00C764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8E614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8E61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8E61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8E61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</w:tr>
    </w:tbl>
    <w:p w:rsidR="008E6142" w:rsidRDefault="008E6142">
      <w:pPr>
        <w:sectPr w:rsidR="008E6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142" w:rsidRDefault="008E6142">
      <w:pPr>
        <w:sectPr w:rsidR="008E6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142" w:rsidRDefault="00C764B2">
      <w:pPr>
        <w:spacing w:after="0"/>
        <w:ind w:left="120"/>
      </w:pPr>
      <w:bookmarkStart w:id="7" w:name="block-946502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6142" w:rsidRDefault="00C764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4231"/>
        <w:gridCol w:w="1166"/>
        <w:gridCol w:w="1841"/>
        <w:gridCol w:w="1910"/>
        <w:gridCol w:w="1347"/>
        <w:gridCol w:w="2678"/>
      </w:tblGrid>
      <w:tr w:rsidR="008E614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«Получение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Бутадиен-1,3 и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нефть и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«Свойства 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Углеводы: состав, классификация.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Белки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</w:tr>
    </w:tbl>
    <w:p w:rsidR="008E6142" w:rsidRDefault="008E6142">
      <w:pPr>
        <w:sectPr w:rsidR="008E6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142" w:rsidRDefault="00C764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4394"/>
        <w:gridCol w:w="1090"/>
        <w:gridCol w:w="1841"/>
        <w:gridCol w:w="1910"/>
        <w:gridCol w:w="1347"/>
        <w:gridCol w:w="2678"/>
      </w:tblGrid>
      <w:tr w:rsidR="008E6142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6142" w:rsidRDefault="008E61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142" w:rsidRDefault="008E6142"/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важнейших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обеспечении экологической, энергетической и пищевой </w:t>
            </w: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8E6142" w:rsidRDefault="008E6142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https://lesson.edu.ru/04/11</w:t>
              </w:r>
            </w:hyperlink>
          </w:p>
        </w:tc>
      </w:tr>
      <w:tr w:rsidR="008E61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Pr="00D71246" w:rsidRDefault="00C764B2">
            <w:pPr>
              <w:spacing w:after="0"/>
              <w:ind w:left="135"/>
              <w:rPr>
                <w:lang w:val="ru-RU"/>
              </w:rPr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 w:rsidRPr="00D712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8E6142" w:rsidRDefault="00C764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142" w:rsidRDefault="008E6142"/>
        </w:tc>
      </w:tr>
    </w:tbl>
    <w:p w:rsidR="008E6142" w:rsidRDefault="008E6142">
      <w:pPr>
        <w:sectPr w:rsidR="008E6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142" w:rsidRDefault="008E6142">
      <w:pPr>
        <w:sectPr w:rsidR="008E61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142" w:rsidRDefault="00C764B2">
      <w:pPr>
        <w:spacing w:after="0"/>
        <w:ind w:left="120"/>
      </w:pPr>
      <w:bookmarkStart w:id="8" w:name="block-946502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E6142" w:rsidRDefault="00C764B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6142" w:rsidRPr="00D71246" w:rsidRDefault="00C764B2">
      <w:pPr>
        <w:spacing w:after="0" w:line="480" w:lineRule="auto"/>
        <w:ind w:left="120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​‌•</w:t>
      </w:r>
      <w:r w:rsidRPr="00D71246">
        <w:rPr>
          <w:rFonts w:ascii="Times New Roman" w:hAnsi="Times New Roman"/>
          <w:color w:val="000000"/>
          <w:sz w:val="28"/>
          <w:lang w:val="ru-RU"/>
        </w:rPr>
        <w:t xml:space="preserve"> Химия, 10 класс/ Габриелян О.С., Остроумов И.Г., </w:t>
      </w:r>
      <w:r w:rsidRPr="00D71246">
        <w:rPr>
          <w:rFonts w:ascii="Times New Roman" w:hAnsi="Times New Roman"/>
          <w:color w:val="000000"/>
          <w:sz w:val="28"/>
          <w:lang w:val="ru-RU"/>
        </w:rPr>
        <w:t>Сладков С.А., Акционерное общество «Издательство «Просвещение»</w:t>
      </w:r>
      <w:r w:rsidRPr="00D71246">
        <w:rPr>
          <w:sz w:val="28"/>
          <w:lang w:val="ru-RU"/>
        </w:rPr>
        <w:br/>
      </w:r>
      <w:bookmarkStart w:id="9" w:name="cbcdb3f8-8975-45f3-8500-7cf831c9e7c1"/>
      <w:r w:rsidRPr="00D71246">
        <w:rPr>
          <w:rFonts w:ascii="Times New Roman" w:hAnsi="Times New Roman"/>
          <w:color w:val="000000"/>
          <w:sz w:val="28"/>
          <w:lang w:val="ru-RU"/>
        </w:rPr>
        <w:t xml:space="preserve"> • Химия, 11 класс/ Габриелян О.С., Остроумов И.Г., Сладков С.А., Акционерное общество «Издательство «Просвещение»</w:t>
      </w:r>
      <w:bookmarkEnd w:id="9"/>
      <w:r w:rsidRPr="00D712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E6142" w:rsidRPr="00D71246" w:rsidRDefault="00C764B2">
      <w:pPr>
        <w:spacing w:after="0" w:line="480" w:lineRule="auto"/>
        <w:ind w:left="120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E6142" w:rsidRPr="00D71246" w:rsidRDefault="00C764B2">
      <w:pPr>
        <w:spacing w:after="0"/>
        <w:ind w:left="120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​</w:t>
      </w:r>
    </w:p>
    <w:p w:rsidR="008E6142" w:rsidRPr="00D71246" w:rsidRDefault="00C764B2">
      <w:pPr>
        <w:spacing w:after="0" w:line="480" w:lineRule="auto"/>
        <w:ind w:left="120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6142" w:rsidRPr="00D71246" w:rsidRDefault="00C764B2">
      <w:pPr>
        <w:spacing w:after="0" w:line="480" w:lineRule="auto"/>
        <w:ind w:left="120"/>
        <w:rPr>
          <w:lang w:val="ru-RU"/>
        </w:rPr>
      </w:pPr>
      <w:r w:rsidRPr="00D7124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E6142" w:rsidRPr="00D71246" w:rsidRDefault="008E6142">
      <w:pPr>
        <w:spacing w:after="0"/>
        <w:ind w:left="120"/>
        <w:rPr>
          <w:lang w:val="ru-RU"/>
        </w:rPr>
      </w:pPr>
    </w:p>
    <w:p w:rsidR="008E6142" w:rsidRPr="00D71246" w:rsidRDefault="00C764B2">
      <w:pPr>
        <w:spacing w:after="0" w:line="480" w:lineRule="auto"/>
        <w:ind w:left="120"/>
        <w:rPr>
          <w:lang w:val="ru-RU"/>
        </w:rPr>
      </w:pPr>
      <w:r w:rsidRPr="00D712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</w:t>
      </w:r>
      <w:r w:rsidRPr="00D71246">
        <w:rPr>
          <w:rFonts w:ascii="Times New Roman" w:hAnsi="Times New Roman"/>
          <w:b/>
          <w:color w:val="000000"/>
          <w:sz w:val="28"/>
          <w:lang w:val="ru-RU"/>
        </w:rPr>
        <w:t>РСЫ И РЕСУРСЫ СЕТИ ИНТЕРНЕТ</w:t>
      </w:r>
    </w:p>
    <w:p w:rsidR="008E6142" w:rsidRDefault="00C764B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4ae8c924-a53d-4ec6-ab2c-df94aa71f8b5"/>
      <w:r>
        <w:rPr>
          <w:rFonts w:ascii="Times New Roman" w:hAnsi="Times New Roman"/>
          <w:color w:val="000000"/>
          <w:sz w:val="28"/>
        </w:rPr>
        <w:t>https://lesson.edu.ru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E6142" w:rsidRDefault="008E6142">
      <w:pPr>
        <w:sectPr w:rsidR="008E614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764B2" w:rsidRDefault="00C764B2"/>
    <w:sectPr w:rsidR="00C764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955"/>
    <w:multiLevelType w:val="multilevel"/>
    <w:tmpl w:val="162632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2"/>
    <w:rsid w:val="008E6142"/>
    <w:rsid w:val="00C764B2"/>
    <w:rsid w:val="00D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2A1C"/>
  <w15:docId w15:val="{1B78B829-EAF9-4F91-BBF6-1B06A3CA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edu.ru/04/10" TargetMode="External"/><Relationship Id="rId18" Type="http://schemas.openxmlformats.org/officeDocument/2006/relationships/hyperlink" Target="https://lesson.edu.ru/04/10" TargetMode="External"/><Relationship Id="rId26" Type="http://schemas.openxmlformats.org/officeDocument/2006/relationships/hyperlink" Target="https://lesson.edu.ru/04/10" TargetMode="External"/><Relationship Id="rId39" Type="http://schemas.openxmlformats.org/officeDocument/2006/relationships/hyperlink" Target="https://lesson.edu.ru/04/10" TargetMode="External"/><Relationship Id="rId21" Type="http://schemas.openxmlformats.org/officeDocument/2006/relationships/hyperlink" Target="https://lesson.edu.ru/04/10" TargetMode="External"/><Relationship Id="rId34" Type="http://schemas.openxmlformats.org/officeDocument/2006/relationships/hyperlink" Target="https://lesson.edu.ru/04/10" TargetMode="External"/><Relationship Id="rId42" Type="http://schemas.openxmlformats.org/officeDocument/2006/relationships/hyperlink" Target="https://lesson.edu.ru/04/11" TargetMode="External"/><Relationship Id="rId47" Type="http://schemas.openxmlformats.org/officeDocument/2006/relationships/hyperlink" Target="https://lesson.edu.ru/04/11" TargetMode="External"/><Relationship Id="rId50" Type="http://schemas.openxmlformats.org/officeDocument/2006/relationships/hyperlink" Target="https://lesson.edu.ru/04/11" TargetMode="External"/><Relationship Id="rId55" Type="http://schemas.openxmlformats.org/officeDocument/2006/relationships/hyperlink" Target="https://lesson.edu.ru/04/11" TargetMode="External"/><Relationship Id="rId63" Type="http://schemas.openxmlformats.org/officeDocument/2006/relationships/hyperlink" Target="https://lesson.edu.ru/04/11" TargetMode="External"/><Relationship Id="rId68" Type="http://schemas.openxmlformats.org/officeDocument/2006/relationships/hyperlink" Target="https://lesson.edu.ru/04/11" TargetMode="External"/><Relationship Id="rId7" Type="http://schemas.openxmlformats.org/officeDocument/2006/relationships/hyperlink" Target="https://lesson.edu.ru/04/10" TargetMode="External"/><Relationship Id="rId71" Type="http://schemas.openxmlformats.org/officeDocument/2006/relationships/hyperlink" Target="https://lesson.edu.ru/04/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edu.ru/04/10" TargetMode="External"/><Relationship Id="rId29" Type="http://schemas.openxmlformats.org/officeDocument/2006/relationships/hyperlink" Target="https://lesson.edu.ru/04/10" TargetMode="External"/><Relationship Id="rId11" Type="http://schemas.openxmlformats.org/officeDocument/2006/relationships/hyperlink" Target="https://lesson.edu.ru/04/10" TargetMode="External"/><Relationship Id="rId24" Type="http://schemas.openxmlformats.org/officeDocument/2006/relationships/hyperlink" Target="https://lesson.edu.ru/04/10" TargetMode="External"/><Relationship Id="rId32" Type="http://schemas.openxmlformats.org/officeDocument/2006/relationships/hyperlink" Target="https://lesson.edu.ru/04/10" TargetMode="External"/><Relationship Id="rId37" Type="http://schemas.openxmlformats.org/officeDocument/2006/relationships/hyperlink" Target="https://lesson.edu.ru/04/10" TargetMode="External"/><Relationship Id="rId40" Type="http://schemas.openxmlformats.org/officeDocument/2006/relationships/hyperlink" Target="https://lesson.edu.ru/04/11" TargetMode="External"/><Relationship Id="rId45" Type="http://schemas.openxmlformats.org/officeDocument/2006/relationships/hyperlink" Target="https://lesson.edu.ru/04/11" TargetMode="External"/><Relationship Id="rId53" Type="http://schemas.openxmlformats.org/officeDocument/2006/relationships/hyperlink" Target="https://lesson.edu.ru/04/11" TargetMode="External"/><Relationship Id="rId58" Type="http://schemas.openxmlformats.org/officeDocument/2006/relationships/hyperlink" Target="https://lesson.edu.ru/04/11" TargetMode="External"/><Relationship Id="rId66" Type="http://schemas.openxmlformats.org/officeDocument/2006/relationships/hyperlink" Target="https://lesson.edu.ru/04/11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lesson.edu.ru/04/10" TargetMode="External"/><Relationship Id="rId23" Type="http://schemas.openxmlformats.org/officeDocument/2006/relationships/hyperlink" Target="https://lesson.edu.ru/04/10" TargetMode="External"/><Relationship Id="rId28" Type="http://schemas.openxmlformats.org/officeDocument/2006/relationships/hyperlink" Target="https://lesson.edu.ru/04/10" TargetMode="External"/><Relationship Id="rId36" Type="http://schemas.openxmlformats.org/officeDocument/2006/relationships/hyperlink" Target="https://lesson.edu.ru/04/10" TargetMode="External"/><Relationship Id="rId49" Type="http://schemas.openxmlformats.org/officeDocument/2006/relationships/hyperlink" Target="https://lesson.edu.ru/04/11" TargetMode="External"/><Relationship Id="rId57" Type="http://schemas.openxmlformats.org/officeDocument/2006/relationships/hyperlink" Target="https://lesson.edu.ru/04/11" TargetMode="External"/><Relationship Id="rId61" Type="http://schemas.openxmlformats.org/officeDocument/2006/relationships/hyperlink" Target="https://lesson.edu.ru/04/11" TargetMode="External"/><Relationship Id="rId10" Type="http://schemas.openxmlformats.org/officeDocument/2006/relationships/hyperlink" Target="https://lesson.edu.ru/04/10" TargetMode="External"/><Relationship Id="rId19" Type="http://schemas.openxmlformats.org/officeDocument/2006/relationships/hyperlink" Target="https://lesson.edu.ru/04/10" TargetMode="External"/><Relationship Id="rId31" Type="http://schemas.openxmlformats.org/officeDocument/2006/relationships/hyperlink" Target="https://lesson.edu.ru/04/10" TargetMode="External"/><Relationship Id="rId44" Type="http://schemas.openxmlformats.org/officeDocument/2006/relationships/hyperlink" Target="https://lesson.edu.ru/04/11" TargetMode="External"/><Relationship Id="rId52" Type="http://schemas.openxmlformats.org/officeDocument/2006/relationships/hyperlink" Target="https://lesson.edu.ru/04/11" TargetMode="External"/><Relationship Id="rId60" Type="http://schemas.openxmlformats.org/officeDocument/2006/relationships/hyperlink" Target="https://lesson.edu.ru/04/11" TargetMode="External"/><Relationship Id="rId65" Type="http://schemas.openxmlformats.org/officeDocument/2006/relationships/hyperlink" Target="https://lesson.edu.ru/04/11" TargetMode="External"/><Relationship Id="rId73" Type="http://schemas.openxmlformats.org/officeDocument/2006/relationships/hyperlink" Target="https://lesson.edu.ru/04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04/10" TargetMode="External"/><Relationship Id="rId14" Type="http://schemas.openxmlformats.org/officeDocument/2006/relationships/hyperlink" Target="https://lesson.edu.ru/04/10" TargetMode="External"/><Relationship Id="rId22" Type="http://schemas.openxmlformats.org/officeDocument/2006/relationships/hyperlink" Target="https://lesson.edu.ru/04/10" TargetMode="External"/><Relationship Id="rId27" Type="http://schemas.openxmlformats.org/officeDocument/2006/relationships/hyperlink" Target="https://lesson.edu.ru/04/10" TargetMode="External"/><Relationship Id="rId30" Type="http://schemas.openxmlformats.org/officeDocument/2006/relationships/hyperlink" Target="https://lesson.edu.ru/04/10" TargetMode="External"/><Relationship Id="rId35" Type="http://schemas.openxmlformats.org/officeDocument/2006/relationships/hyperlink" Target="https://lesson.edu.ru/04/10" TargetMode="External"/><Relationship Id="rId43" Type="http://schemas.openxmlformats.org/officeDocument/2006/relationships/hyperlink" Target="https://lesson.edu.ru/04/11" TargetMode="External"/><Relationship Id="rId48" Type="http://schemas.openxmlformats.org/officeDocument/2006/relationships/hyperlink" Target="https://lesson.edu.ru/04/11" TargetMode="External"/><Relationship Id="rId56" Type="http://schemas.openxmlformats.org/officeDocument/2006/relationships/hyperlink" Target="https://lesson.edu.ru/04/11" TargetMode="External"/><Relationship Id="rId64" Type="http://schemas.openxmlformats.org/officeDocument/2006/relationships/hyperlink" Target="https://lesson.edu.ru/04/11" TargetMode="External"/><Relationship Id="rId69" Type="http://schemas.openxmlformats.org/officeDocument/2006/relationships/hyperlink" Target="https://lesson.edu.ru/04/11" TargetMode="External"/><Relationship Id="rId8" Type="http://schemas.openxmlformats.org/officeDocument/2006/relationships/hyperlink" Target="https://lesson.edu.ru/04/10" TargetMode="External"/><Relationship Id="rId51" Type="http://schemas.openxmlformats.org/officeDocument/2006/relationships/hyperlink" Target="https://lesson.edu.ru/04/11" TargetMode="External"/><Relationship Id="rId72" Type="http://schemas.openxmlformats.org/officeDocument/2006/relationships/hyperlink" Target="https://lesson.edu.ru/04/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sson.edu.ru/04/10" TargetMode="External"/><Relationship Id="rId17" Type="http://schemas.openxmlformats.org/officeDocument/2006/relationships/hyperlink" Target="https://lesson.edu.ru/04/10" TargetMode="External"/><Relationship Id="rId25" Type="http://schemas.openxmlformats.org/officeDocument/2006/relationships/hyperlink" Target="https://lesson.edu.ru/04/10" TargetMode="External"/><Relationship Id="rId33" Type="http://schemas.openxmlformats.org/officeDocument/2006/relationships/hyperlink" Target="https://lesson.edu.ru/04/10" TargetMode="External"/><Relationship Id="rId38" Type="http://schemas.openxmlformats.org/officeDocument/2006/relationships/hyperlink" Target="https://lesson.edu.ru/04/10" TargetMode="External"/><Relationship Id="rId46" Type="http://schemas.openxmlformats.org/officeDocument/2006/relationships/hyperlink" Target="https://lesson.edu.ru/04/11" TargetMode="External"/><Relationship Id="rId59" Type="http://schemas.openxmlformats.org/officeDocument/2006/relationships/hyperlink" Target="https://lesson.edu.ru/04/11" TargetMode="External"/><Relationship Id="rId67" Type="http://schemas.openxmlformats.org/officeDocument/2006/relationships/hyperlink" Target="https://lesson.edu.ru/04/11" TargetMode="External"/><Relationship Id="rId20" Type="http://schemas.openxmlformats.org/officeDocument/2006/relationships/hyperlink" Target="https://lesson.edu.ru/04/10" TargetMode="External"/><Relationship Id="rId41" Type="http://schemas.openxmlformats.org/officeDocument/2006/relationships/hyperlink" Target="https://lesson.edu.ru/04/11" TargetMode="External"/><Relationship Id="rId54" Type="http://schemas.openxmlformats.org/officeDocument/2006/relationships/hyperlink" Target="https://lesson.edu.ru/04/11" TargetMode="External"/><Relationship Id="rId62" Type="http://schemas.openxmlformats.org/officeDocument/2006/relationships/hyperlink" Target="https://lesson.edu.ru/04/11" TargetMode="External"/><Relationship Id="rId70" Type="http://schemas.openxmlformats.org/officeDocument/2006/relationships/hyperlink" Target="https://lesson.edu.ru/04/11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sson.edu.ru/04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9284</Words>
  <Characters>52920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Driada</dc:creator>
  <cp:lastModifiedBy>Driada</cp:lastModifiedBy>
  <cp:revision>2</cp:revision>
  <dcterms:created xsi:type="dcterms:W3CDTF">2023-09-16T19:17:00Z</dcterms:created>
  <dcterms:modified xsi:type="dcterms:W3CDTF">2023-09-16T19:17:00Z</dcterms:modified>
</cp:coreProperties>
</file>